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FF6F1" w14:textId="3484783F" w:rsidR="00AB76F8" w:rsidRPr="00213220" w:rsidRDefault="00AB76F8" w:rsidP="00E669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bookmarkStart w:id="0" w:name="_Hlk110860962"/>
    </w:p>
    <w:bookmarkEnd w:id="0"/>
    <w:p w14:paraId="2C216247" w14:textId="77777777" w:rsidR="00AB76F8" w:rsidRPr="003411F8" w:rsidRDefault="00AB76F8" w:rsidP="00AB76F8">
      <w:pPr>
        <w:spacing w:after="0" w:line="240" w:lineRule="auto"/>
        <w:ind w:left="5184" w:firstLine="162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7C418C2" w14:textId="77777777" w:rsidR="00AB76F8" w:rsidRPr="003411F8" w:rsidRDefault="00AB76F8" w:rsidP="00AB76F8">
      <w:pPr>
        <w:spacing w:after="0" w:line="240" w:lineRule="auto"/>
        <w:ind w:left="5184" w:firstLine="162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8F69195" w14:textId="77777777" w:rsidR="00AB76F8" w:rsidRPr="003411F8" w:rsidRDefault="00AB76F8" w:rsidP="00AB76F8">
      <w:pPr>
        <w:spacing w:after="0" w:line="240" w:lineRule="auto"/>
        <w:ind w:left="5184" w:firstLine="162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bookmarkStart w:id="1" w:name="_Hlk110873911"/>
    </w:p>
    <w:p w14:paraId="063BE96F" w14:textId="77777777" w:rsidR="00AB76F8" w:rsidRPr="003411F8" w:rsidRDefault="00AB76F8" w:rsidP="00AB76F8">
      <w:pPr>
        <w:spacing w:after="0" w:line="240" w:lineRule="auto"/>
        <w:rPr>
          <w:rFonts w:ascii="Arial" w:eastAsia="Times New Roman" w:hAnsi="Arial" w:cs="Arial"/>
          <w:sz w:val="21"/>
          <w:szCs w:val="21"/>
          <w:lang w:val="lt-LT" w:eastAsia="lt-LT"/>
        </w:rPr>
      </w:pPr>
    </w:p>
    <w:p w14:paraId="4376F4CE" w14:textId="0168A9B2" w:rsidR="00AB76F8" w:rsidRPr="003411F8" w:rsidRDefault="00E66985" w:rsidP="00AB76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val="lt-LT" w:eastAsia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lt-LT" w:eastAsia="lt-LT"/>
        </w:rPr>
        <w:t>UAB „Diamedica“</w:t>
      </w:r>
      <w:r w:rsidR="008E22F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lt-LT" w:eastAsia="lt-LT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lt-LT" w:eastAsia="lt-LT"/>
        </w:rPr>
        <w:t xml:space="preserve"> įmonės kodas</w:t>
      </w:r>
      <w:r w:rsidRPr="008E22F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lt-LT" w:eastAsia="lt-LT"/>
        </w:rPr>
        <w:t xml:space="preserve"> </w:t>
      </w:r>
      <w:r w:rsidR="008E22F2" w:rsidRPr="008E22F2">
        <w:rPr>
          <w:rFonts w:ascii="Times New Roman" w:hAnsi="Times New Roman" w:cs="Times New Roman"/>
          <w:u w:val="single"/>
        </w:rPr>
        <w:t>111768155</w:t>
      </w:r>
    </w:p>
    <w:p w14:paraId="459A667E" w14:textId="77777777" w:rsidR="00AB76F8" w:rsidRPr="003411F8" w:rsidRDefault="00AB76F8" w:rsidP="00AB76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3411F8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  <w:t> (Tiekėjo pavadinimas, įmonės kodas)</w:t>
      </w:r>
    </w:p>
    <w:p w14:paraId="4F5AB994" w14:textId="77777777" w:rsidR="00AB76F8" w:rsidRPr="003411F8" w:rsidRDefault="00AB76F8" w:rsidP="00AB76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668E3961" w14:textId="430B7000" w:rsidR="00AB76F8" w:rsidRPr="00D4092A" w:rsidRDefault="00213220" w:rsidP="00AB76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  <w:t>VšĮ Antakalnio poliklinikai</w:t>
      </w:r>
    </w:p>
    <w:bookmarkEnd w:id="1"/>
    <w:p w14:paraId="793C3D8A" w14:textId="77777777" w:rsidR="00AB76F8" w:rsidRPr="003411F8" w:rsidRDefault="00AB76F8" w:rsidP="00AB76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1711C847" w14:textId="77777777" w:rsidR="00AB76F8" w:rsidRPr="003411F8" w:rsidRDefault="00AB76F8" w:rsidP="00AB76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203D0A10" w14:textId="77777777" w:rsidR="00AB76F8" w:rsidRPr="003411F8" w:rsidRDefault="00AB76F8" w:rsidP="00AB76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3411F8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val="lt-LT" w:eastAsia="lt-LT"/>
        </w:rPr>
        <w:t>TIEKĖJO DEKLARACIJA</w:t>
      </w:r>
    </w:p>
    <w:p w14:paraId="60B7B91D" w14:textId="77777777" w:rsidR="00AB76F8" w:rsidRPr="003411F8" w:rsidRDefault="00AB76F8" w:rsidP="00AB76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03457B4F" w14:textId="068278D4" w:rsidR="00AB76F8" w:rsidRPr="003411F8" w:rsidRDefault="008E22F2" w:rsidP="00AB76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bookmarkStart w:id="2" w:name="_Hlk120528670"/>
      <w:r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  <w:t>2023-12-</w:t>
      </w:r>
      <w:r w:rsidR="00E373BF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  <w:t>13</w:t>
      </w:r>
    </w:p>
    <w:p w14:paraId="1B983D26" w14:textId="77777777" w:rsidR="00AB76F8" w:rsidRPr="003411F8" w:rsidRDefault="00AB76F8" w:rsidP="00AB76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3411F8">
        <w:rPr>
          <w:rFonts w:ascii="Times New Roman" w:eastAsia="Times New Roman" w:hAnsi="Times New Roman" w:cs="Times New Roman"/>
          <w:color w:val="000000"/>
          <w:sz w:val="24"/>
          <w:szCs w:val="24"/>
          <w:lang w:val="lt-LT" w:eastAsia="lt-LT"/>
        </w:rPr>
        <w:t>(Data)</w:t>
      </w:r>
    </w:p>
    <w:bookmarkEnd w:id="2"/>
    <w:p w14:paraId="3A6E9E2B" w14:textId="77777777" w:rsidR="00AB76F8" w:rsidRPr="003411F8" w:rsidRDefault="00AB76F8" w:rsidP="00AB76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55AAFE24" w14:textId="2BBDEBDD" w:rsidR="008E22F2" w:rsidRDefault="00AB76F8" w:rsidP="00AB76F8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</w:pPr>
      <w:r w:rsidRPr="003411F8"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  <w:t xml:space="preserve">Aš, </w:t>
      </w:r>
      <w:r w:rsidR="008E22F2"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  <w:t>Viešųjų pirkimų specialistė Asta Montrimienė</w:t>
      </w:r>
    </w:p>
    <w:p w14:paraId="40B6AD6A" w14:textId="1BE481FF" w:rsidR="00AB76F8" w:rsidRPr="003411F8" w:rsidRDefault="00AB76F8" w:rsidP="00AB76F8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</w:pPr>
      <w:r w:rsidRPr="003411F8">
        <w:rPr>
          <w:rFonts w:ascii="Times New Roman" w:eastAsia="Times New Roman" w:hAnsi="Times New Roman" w:cs="Times New Roman"/>
          <w:bCs/>
          <w:i/>
          <w:sz w:val="24"/>
          <w:szCs w:val="24"/>
          <w:lang w:val="lt-LT" w:eastAsia="lt-LT"/>
        </w:rPr>
        <w:t>(Tiekėjo vadovo ar jo įgalioto asmens pareigų pavadinimas, vardas ir pavardė)</w:t>
      </w:r>
      <w:r w:rsidRPr="003411F8"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  <w:t xml:space="preserve"> </w:t>
      </w:r>
    </w:p>
    <w:p w14:paraId="3B279486" w14:textId="77777777" w:rsidR="00AB76F8" w:rsidRPr="00E92C20" w:rsidRDefault="00AB76F8" w:rsidP="00AB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  <w:t>p</w:t>
      </w:r>
      <w:r w:rsidRPr="00E92C20"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  <w:t>atvirtinu, kad mano atstovaujamo tiekėjo sudėtyje (tiekėjas / ūkio subjektų grupė, veikianti pagal jungtinės veiklos (partnerystės) sutartį) nėra Rusijos dalyvavimo, viršijančio 2014 m. liepos 31 d. Tarybos reglamento (ES) Nr. 833/2014 dėl ribojamųjų priemonių atsižvelgiant į Rusijos veiksmus, kuriais destabilizuojama padėtis Ukrainoje, su pakeitimais, padarytais 2022 m. balandžio 8 d. Tarybos reglamentu (ES) Nr. 2022/576, 5k straipsnyje nustatytas ribas. Patvirtinu, kad:</w:t>
      </w:r>
    </w:p>
    <w:p w14:paraId="7879AA6C" w14:textId="77777777" w:rsidR="00AB76F8" w:rsidRPr="00E92C20" w:rsidRDefault="00AB76F8" w:rsidP="00AB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</w:pPr>
      <w:r w:rsidRPr="00E92C20"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  <w:t>(a) mano atstovaujamas tiekėjas (ir nė vienas iš ūkio subjektų grupės narių) nėra Rusijos pilietis arba Rusijoje įsisteigęs fizinis ar juridinis asmuo, subjektas ar įstaiga;</w:t>
      </w:r>
    </w:p>
    <w:p w14:paraId="6E8BF7F4" w14:textId="77777777" w:rsidR="00AB76F8" w:rsidRPr="00E92C20" w:rsidRDefault="00AB76F8" w:rsidP="00AB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</w:pPr>
      <w:r w:rsidRPr="00E92C20"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  <w:t>(b) mano atstovaujamas tiekėjas (ir nė vienas iš ūkio subjektų grupės narių) nėra juridinis asmuo, subjektas ar įstaiga, kurio nuosavybės teisės tiesiogiai ar netiesiogiai daugiau kaip 50 % priklauso šios dalies a) punkte nurodytam subjektui;</w:t>
      </w:r>
    </w:p>
    <w:p w14:paraId="0AB43C43" w14:textId="77777777" w:rsidR="00AB76F8" w:rsidRPr="00E92C20" w:rsidRDefault="00AB76F8" w:rsidP="00AB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</w:pPr>
      <w:r w:rsidRPr="00E92C20"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  <w:t>(c) nei aš, nei mano atstovaujama bendrovė nėra fizinis ar juridinis asmuo, subjektas ar įstaiga, veikianti a) arba b) punkte nurodyto subjekto vardu ar jo nurodymu;</w:t>
      </w:r>
    </w:p>
    <w:p w14:paraId="3F788A1E" w14:textId="77777777" w:rsidR="00AB76F8" w:rsidRPr="00E92C20" w:rsidRDefault="00AB76F8" w:rsidP="00AB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</w:pPr>
      <w:r w:rsidRPr="00E92C20"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0E576815" w14:textId="77777777" w:rsidR="00AB76F8" w:rsidRPr="00E92C20" w:rsidRDefault="00AB76F8" w:rsidP="00AB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</w:pPr>
    </w:p>
    <w:p w14:paraId="4A40B689" w14:textId="77777777" w:rsidR="00AB76F8" w:rsidRPr="00E92C20" w:rsidRDefault="00AB76F8" w:rsidP="00AB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</w:pPr>
      <w:r w:rsidRPr="00E92C20"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  <w:t>Man žinoma, kad jei Perkančioji organizacija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  <w:t xml:space="preserve"> </w:t>
      </w:r>
      <w:r w:rsidRPr="00E92C20"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  <w:t>nustato, kad pateikti duomenys yra klaidinantys, tiekėjo pasiūlymas atmetamas.</w:t>
      </w:r>
    </w:p>
    <w:p w14:paraId="2FA7757F" w14:textId="77777777" w:rsidR="00AB76F8" w:rsidRPr="00E92C20" w:rsidRDefault="00AB76F8" w:rsidP="00AB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</w:pPr>
      <w:r w:rsidRPr="00E92C20"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  <w:t>Taip pat įsipareigoju nedelsiant informuoti</w:t>
      </w:r>
      <w:r w:rsidRPr="00D4092A">
        <w:rPr>
          <w:lang w:val="lt-LT"/>
        </w:rPr>
        <w:t xml:space="preserve"> </w:t>
      </w:r>
      <w:r w:rsidRPr="00676068"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  <w:t>Perkanči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  <w:t>ąją</w:t>
      </w:r>
      <w:r w:rsidRPr="00676068"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  <w:t xml:space="preserve"> organizacij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  <w:t>ą</w:t>
      </w:r>
      <w:r w:rsidRPr="00676068"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  <w:t xml:space="preserve"> </w:t>
      </w:r>
      <w:r w:rsidRPr="00E92C20"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  <w:t>jei sutarties vykdymo metu atsirastų a) – d) punktuose išdėstytos aplinkybės.</w:t>
      </w:r>
    </w:p>
    <w:p w14:paraId="465346CD" w14:textId="77777777" w:rsidR="00AB76F8" w:rsidRPr="00E92C20" w:rsidRDefault="00AB76F8" w:rsidP="00AB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</w:pPr>
    </w:p>
    <w:p w14:paraId="03D0131F" w14:textId="77777777" w:rsidR="00AB76F8" w:rsidRPr="003411F8" w:rsidRDefault="00AB76F8" w:rsidP="00AB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</w:pPr>
    </w:p>
    <w:p w14:paraId="607A4E46" w14:textId="77777777" w:rsidR="00AB76F8" w:rsidRPr="003411F8" w:rsidRDefault="00AB76F8" w:rsidP="00AB76F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</w:pPr>
    </w:p>
    <w:p w14:paraId="4F19AE3E" w14:textId="77777777" w:rsidR="00AB76F8" w:rsidRPr="003411F8" w:rsidRDefault="00AB76F8" w:rsidP="00AB76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lt-LT"/>
        </w:rPr>
      </w:pPr>
    </w:p>
    <w:p w14:paraId="273E600F" w14:textId="77777777" w:rsidR="00AB76F8" w:rsidRPr="003411F8" w:rsidRDefault="00AB76F8" w:rsidP="00AB76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14:paraId="1EF7E9A1" w14:textId="795F579B" w:rsidR="00AB76F8" w:rsidRPr="003411F8" w:rsidRDefault="004C07D5" w:rsidP="00AB76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Viešųjų pirkimų specialistė                                                                </w:t>
      </w:r>
      <w:r w:rsidR="000E611A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 xml:space="preserve">         Asta Montrimienė</w:t>
      </w:r>
    </w:p>
    <w:p w14:paraId="27CA9896" w14:textId="77777777" w:rsidR="00AB76F8" w:rsidRPr="003411F8" w:rsidRDefault="00AB76F8" w:rsidP="00AB76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  <w:r w:rsidRPr="003411F8"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  <w:t>(Tiekėjo arba jo įgalioto asmens pareigos, vardas, pavardė, parašas)</w:t>
      </w:r>
    </w:p>
    <w:p w14:paraId="36DD7627" w14:textId="77777777" w:rsidR="00865B98" w:rsidRPr="00D4092A" w:rsidRDefault="00865B98">
      <w:pPr>
        <w:rPr>
          <w:lang w:val="es-ES_tradnl"/>
        </w:rPr>
      </w:pPr>
    </w:p>
    <w:sectPr w:rsidR="00865B98" w:rsidRPr="00D409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2AD"/>
    <w:rsid w:val="000952AD"/>
    <w:rsid w:val="000E611A"/>
    <w:rsid w:val="00213220"/>
    <w:rsid w:val="004C07D5"/>
    <w:rsid w:val="00796ECB"/>
    <w:rsid w:val="00865B98"/>
    <w:rsid w:val="008E22F2"/>
    <w:rsid w:val="00AB76F8"/>
    <w:rsid w:val="00D4092A"/>
    <w:rsid w:val="00E373BF"/>
    <w:rsid w:val="00E66985"/>
    <w:rsid w:val="00F91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5C53C"/>
  <w15:chartTrackingRefBased/>
  <w15:docId w15:val="{34CF0475-C458-4BBF-A188-5EB357653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76F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DA682267EFF9E43A6AD1A69CE4FDE35" ma:contentTypeVersion="17" ma:contentTypeDescription="Kurkite naują dokumentą." ma:contentTypeScope="" ma:versionID="7812544e6d98a923382a70075e7f7fb1">
  <xsd:schema xmlns:xsd="http://www.w3.org/2001/XMLSchema" xmlns:xs="http://www.w3.org/2001/XMLSchema" xmlns:p="http://schemas.microsoft.com/office/2006/metadata/properties" xmlns:ns2="07254a45-8beb-40bf-8089-d9c1fbed0123" xmlns:ns3="2a4aba02-29a2-496d-8bf3-6c1a8cc45ff5" targetNamespace="http://schemas.microsoft.com/office/2006/metadata/properties" ma:root="true" ma:fieldsID="f7935bd77718f50e8e5707f266ca3adc" ns2:_="" ns3:_="">
    <xsd:import namespace="07254a45-8beb-40bf-8089-d9c1fbed0123"/>
    <xsd:import namespace="2a4aba02-29a2-496d-8bf3-6c1a8cc45f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54a45-8beb-40bf-8089-d9c1fbed01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e21d470-1db3-492d-a2e0-e85fcdb80c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4aba02-29a2-496d-8bf3-6c1a8cc45ff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adc089c-5130-4f5b-8845-a5fdfda2c525}" ma:internalName="TaxCatchAll" ma:showField="CatchAllData" ma:web="2a4aba02-29a2-496d-8bf3-6c1a8cc45f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12F024-4CC2-4573-A24C-7DE2C389C0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54a45-8beb-40bf-8089-d9c1fbed0123"/>
    <ds:schemaRef ds:uri="2a4aba02-29a2-496d-8bf3-6c1a8cc45f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AF2634-8E10-48EE-A731-7164B6A835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1291</Words>
  <Characters>736</Characters>
  <Application>Microsoft Office Word</Application>
  <DocSecurity>0</DocSecurity>
  <Lines>6</Lines>
  <Paragraphs>4</Paragraphs>
  <ScaleCrop>false</ScaleCrop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Sobolevskienė</dc:creator>
  <cp:keywords/>
  <dc:description/>
  <cp:lastModifiedBy>Asta Montrimienė | Diamedica</cp:lastModifiedBy>
  <cp:revision>11</cp:revision>
  <dcterms:created xsi:type="dcterms:W3CDTF">2023-01-30T14:26:00Z</dcterms:created>
  <dcterms:modified xsi:type="dcterms:W3CDTF">2023-12-13T13:05:00Z</dcterms:modified>
</cp:coreProperties>
</file>